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D5BB"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青岛农业大学202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三八节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”</w:t>
      </w:r>
    </w:p>
    <w:p w14:paraId="5D1D44AD"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" w:firstLineChars="100"/>
        <w:jc w:val="center"/>
        <w:textAlignment w:val="auto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活动方案审批表</w:t>
      </w:r>
    </w:p>
    <w:p w14:paraId="46B4B84C">
      <w:pPr>
        <w:widowControl/>
        <w:tabs>
          <w:tab w:val="left" w:pos="7740"/>
        </w:tabs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妇委会分会名称：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989"/>
      </w:tblGrid>
      <w:tr w14:paraId="5A6A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29744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6301A">
            <w:pPr>
              <w:widowControl/>
              <w:tabs>
                <w:tab w:val="left" w:pos="7740"/>
              </w:tabs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C4F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4DB2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644D">
            <w:pPr>
              <w:widowControl/>
              <w:tabs>
                <w:tab w:val="left" w:pos="7740"/>
              </w:tabs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592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82C66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721CE">
            <w:pPr>
              <w:widowControl/>
              <w:tabs>
                <w:tab w:val="left" w:pos="7740"/>
              </w:tabs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75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8B3B2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FF358">
            <w:pPr>
              <w:widowControl/>
              <w:tabs>
                <w:tab w:val="left" w:pos="7740"/>
              </w:tabs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none"/>
                <w:lang w:val="en-US" w:eastAsia="zh-CN"/>
              </w:rPr>
              <w:t>人，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参加人员名单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附后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名单用excel格式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序号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姓名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</w:tr>
      <w:tr w14:paraId="7AE9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0845C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目的意义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C292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867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9DD00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活动详细方案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D2A2EA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（可加附页）</w:t>
            </w:r>
          </w:p>
          <w:p w14:paraId="4B67AA44">
            <w:pPr>
              <w:widowControl/>
              <w:tabs>
                <w:tab w:val="left" w:pos="7740"/>
              </w:tabs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3E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4771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经费预算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明细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D2491B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（明确到购买物品名称、单价、数量、金额，以及活动预算的总金额）</w:t>
            </w:r>
          </w:p>
          <w:p w14:paraId="04837DCB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 w14:paraId="48BE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5D8A">
            <w:pPr>
              <w:widowControl/>
              <w:tabs>
                <w:tab w:val="left" w:pos="7740"/>
              </w:tabs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工会（妇委会）审批意见</w:t>
            </w:r>
          </w:p>
        </w:tc>
        <w:tc>
          <w:tcPr>
            <w:tcW w:w="6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EC3F7">
            <w:pPr>
              <w:widowControl/>
              <w:tabs>
                <w:tab w:val="left" w:pos="7740"/>
              </w:tabs>
              <w:ind w:firstLine="3360" w:firstLineChars="1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1073C1">
            <w:pPr>
              <w:widowControl/>
              <w:tabs>
                <w:tab w:val="left" w:pos="7740"/>
              </w:tabs>
              <w:ind w:firstLine="3360" w:firstLineChars="1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（盖章） </w:t>
            </w:r>
          </w:p>
          <w:p w14:paraId="3D6BE151">
            <w:pPr>
              <w:widowControl/>
              <w:tabs>
                <w:tab w:val="left" w:pos="7740"/>
              </w:tabs>
              <w:ind w:firstLine="4480" w:firstLineChars="16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345B3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FlOTNjYzA3OGIyY2NkZWZkYTUwNTI4NWNkYTQifQ=="/>
  </w:docVars>
  <w:rsids>
    <w:rsidRoot w:val="773601A1"/>
    <w:rsid w:val="06EE437B"/>
    <w:rsid w:val="29C302F6"/>
    <w:rsid w:val="3D6879BD"/>
    <w:rsid w:val="57361C6B"/>
    <w:rsid w:val="6FC53586"/>
    <w:rsid w:val="705E4D8C"/>
    <w:rsid w:val="773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178</Characters>
  <Lines>0</Lines>
  <Paragraphs>0</Paragraphs>
  <TotalTime>15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2022-02-20T06:29:00Z</dcterms:created>
  <dc:creator>李吉斌</dc:creator>
  <cp:lastModifiedBy>李吉斌</cp:lastModifiedBy>
  <dcterms:modified xsi:type="dcterms:W3CDTF">2026-03-02T09:35:58Z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D8BDA82AD6F14545B9062EE4A7161A36_13</vt:lpwstr>
  </property>
  <property fmtid="{D5CDD505-2E9C-101B-9397-08002B2CF9AE}" pid="4" name="KSOTemplateDocerSaveRecord">
    <vt:lpwstr>eyJoZGlkIjoiOWM5NDI4YWIwYzBiNDkwMTJlMmRlMzhlYjhkY2IwMTgiLCJ1c2VySWQiOiIzOTE4MTY2NjQifQ==</vt:lpwstr>
  </property>
</Properties>
</file>