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16"/>
          <w:kern w:val="0"/>
          <w:sz w:val="44"/>
          <w:szCs w:val="44"/>
        </w:rPr>
        <w:t>七届</w:t>
      </w:r>
      <w:r>
        <w:rPr>
          <w:rFonts w:hint="eastAsia" w:ascii="方正小标宋简体" w:hAnsi="宋体" w:eastAsia="方正小标宋简体" w:cs="宋体"/>
          <w:bCs/>
          <w:color w:val="000000"/>
          <w:spacing w:val="16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 w:cs="宋体"/>
          <w:bCs/>
          <w:color w:val="000000"/>
          <w:spacing w:val="16"/>
          <w:kern w:val="0"/>
          <w:sz w:val="44"/>
          <w:szCs w:val="44"/>
        </w:rPr>
        <w:t>次教代会</w:t>
      </w:r>
      <w:r>
        <w:rPr>
          <w:rFonts w:hint="eastAsia" w:ascii="方正小标宋简体" w:hAnsi="宋体" w:eastAsia="方正小标宋简体" w:cs="宋体"/>
          <w:bCs/>
          <w:color w:val="000000"/>
          <w:spacing w:val="15"/>
          <w:kern w:val="0"/>
          <w:sz w:val="44"/>
          <w:szCs w:val="44"/>
        </w:rPr>
        <w:t>提案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spacing w:val="15"/>
          <w:kern w:val="0"/>
          <w:sz w:val="44"/>
          <w:szCs w:val="44"/>
        </w:rPr>
        <w:t>具体要求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spacing w:val="15"/>
          <w:kern w:val="0"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切实提高本次教代会提案的质量，现就本次提案工作</w:t>
      </w:r>
      <w:r>
        <w:rPr>
          <w:rFonts w:hint="eastAsia" w:ascii="仿宋" w:hAnsi="仿宋" w:eastAsia="仿宋"/>
          <w:sz w:val="32"/>
          <w:szCs w:val="32"/>
        </w:rPr>
        <w:t>做</w:t>
      </w:r>
      <w:r>
        <w:rPr>
          <w:rFonts w:ascii="仿宋" w:hAnsi="仿宋" w:eastAsia="仿宋"/>
          <w:sz w:val="32"/>
          <w:szCs w:val="32"/>
        </w:rPr>
        <w:t>如下强调要求：</w:t>
      </w:r>
    </w:p>
    <w:p>
      <w:pPr>
        <w:pStyle w:val="2"/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一、提案的立案</w:t>
      </w:r>
    </w:p>
    <w:p>
      <w:pPr>
        <w:pStyle w:val="2"/>
        <w:spacing w:line="600" w:lineRule="exact"/>
        <w:rPr>
          <w:rFonts w:hint="eastAsia" w:ascii="仿宋" w:hAnsi="仿宋" w:eastAsia="仿宋"/>
          <w:b/>
          <w:szCs w:val="32"/>
        </w:rPr>
      </w:pPr>
      <w:r>
        <w:rPr>
          <w:rFonts w:hint="eastAsia" w:ascii="仿宋" w:hAnsi="仿宋" w:eastAsia="仿宋"/>
          <w:szCs w:val="32"/>
        </w:rPr>
        <w:t>提案须有教代会正式代表一名和两名以上正式代表附议，在大会规定时间内提出，并经提案工作委员会审查通过后，方可立案。</w:t>
      </w:r>
      <w:r>
        <w:rPr>
          <w:rFonts w:hint="eastAsia" w:ascii="仿宋" w:hAnsi="仿宋" w:eastAsia="仿宋"/>
          <w:b/>
          <w:szCs w:val="32"/>
        </w:rPr>
        <w:t>要杜绝</w:t>
      </w:r>
      <w:r>
        <w:rPr>
          <w:rFonts w:ascii="仿宋" w:hAnsi="仿宋" w:eastAsia="仿宋"/>
          <w:b/>
          <w:szCs w:val="32"/>
        </w:rPr>
        <w:t>提案人在</w:t>
      </w:r>
      <w:r>
        <w:rPr>
          <w:rFonts w:hint="eastAsia" w:ascii="仿宋" w:hAnsi="仿宋" w:eastAsia="仿宋"/>
          <w:b/>
          <w:szCs w:val="32"/>
        </w:rPr>
        <w:t>不</w:t>
      </w:r>
      <w:r>
        <w:rPr>
          <w:rFonts w:ascii="仿宋" w:hAnsi="仿宋" w:eastAsia="仿宋"/>
          <w:b/>
          <w:szCs w:val="32"/>
        </w:rPr>
        <w:t>征求附议人</w:t>
      </w:r>
      <w:r>
        <w:rPr>
          <w:rFonts w:hint="eastAsia" w:ascii="仿宋" w:hAnsi="仿宋" w:eastAsia="仿宋"/>
          <w:b/>
          <w:szCs w:val="32"/>
        </w:rPr>
        <w:t>意见</w:t>
      </w:r>
      <w:r>
        <w:rPr>
          <w:rFonts w:ascii="仿宋" w:hAnsi="仿宋" w:eastAsia="仿宋"/>
          <w:b/>
          <w:szCs w:val="32"/>
        </w:rPr>
        <w:t>的情况下</w:t>
      </w:r>
      <w:r>
        <w:rPr>
          <w:rFonts w:hint="eastAsia" w:ascii="仿宋" w:hAnsi="仿宋" w:eastAsia="仿宋"/>
          <w:b/>
          <w:szCs w:val="32"/>
        </w:rPr>
        <w:t>代为</w:t>
      </w:r>
      <w:r>
        <w:rPr>
          <w:rFonts w:ascii="仿宋" w:hAnsi="仿宋" w:eastAsia="仿宋"/>
          <w:b/>
          <w:szCs w:val="32"/>
        </w:rPr>
        <w:t>签字的</w:t>
      </w:r>
      <w:r>
        <w:rPr>
          <w:rFonts w:hint="eastAsia" w:ascii="仿宋" w:hAnsi="仿宋" w:eastAsia="仿宋"/>
          <w:b/>
          <w:szCs w:val="32"/>
        </w:rPr>
        <w:t>弄虚</w:t>
      </w:r>
      <w:r>
        <w:rPr>
          <w:rFonts w:ascii="仿宋" w:hAnsi="仿宋" w:eastAsia="仿宋"/>
          <w:b/>
          <w:szCs w:val="32"/>
        </w:rPr>
        <w:t>作假情况。</w:t>
      </w:r>
    </w:p>
    <w:p>
      <w:pPr>
        <w:pStyle w:val="2"/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二、提案的范围</w:t>
      </w:r>
    </w:p>
    <w:p>
      <w:pPr>
        <w:spacing w:line="600" w:lineRule="exact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凡属于我校职权范围内处理的下述内容，可列为提案：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1.有关我校在贯彻执行党和国家的路线、方针、政策等问题上的建议方案。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2.有关我校改革、发展和稳定工作方面的建议方案。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3.有关我校精神文明建设、师德建设及加强素质教育方面的建议方案。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4.有关我校教学、科研、生产、基建、后勤及其它行政事务方面的建议方案。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5.教职工关心的其它重大问题的建议和方案。</w:t>
      </w:r>
    </w:p>
    <w:p>
      <w:pPr>
        <w:pStyle w:val="2"/>
        <w:spacing w:line="60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下述问题不列为提案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1.同国家宪法和现行法律、法令、政策相抵触的问题。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2.属于党、团及人民团体、民主党派内部的问题。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3.属于个人的具体问题。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4.属于基层部门有权解决的问题。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对于代表提出的不符合立案要求的，可以由提案工作委员会确定转为教代会的意见和建议。</w:t>
      </w:r>
    </w:p>
    <w:p>
      <w:pPr>
        <w:pStyle w:val="2"/>
        <w:spacing w:line="600" w:lineRule="exact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四、提案具体要求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提案应广泛征求群众意见，全面正确地反映教职工的意见和要求。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提案若有相同或类似的可由代表团综合后提交。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提案要事实清楚，实事求是， 按一事一案提出。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提案表须用采取打印，签字</w:t>
      </w:r>
      <w:r>
        <w:rPr>
          <w:rFonts w:ascii="仿宋" w:hAnsi="仿宋" w:eastAsia="仿宋"/>
          <w:szCs w:val="32"/>
        </w:rPr>
        <w:t>要用</w:t>
      </w:r>
      <w:r>
        <w:rPr>
          <w:rFonts w:hint="eastAsia" w:ascii="仿宋" w:hAnsi="仿宋" w:eastAsia="仿宋"/>
          <w:szCs w:val="32"/>
        </w:rPr>
        <w:t>黑色</w:t>
      </w:r>
      <w:r>
        <w:rPr>
          <w:rFonts w:ascii="仿宋" w:hAnsi="仿宋" w:eastAsia="仿宋"/>
          <w:szCs w:val="32"/>
        </w:rPr>
        <w:t>钢笔或中性笔，</w:t>
      </w:r>
      <w:r>
        <w:rPr>
          <w:rFonts w:hint="eastAsia" w:ascii="仿宋" w:hAnsi="仿宋" w:eastAsia="仿宋"/>
          <w:szCs w:val="32"/>
        </w:rPr>
        <w:t>字迹要清晰，用字要规范，一式两份。</w:t>
      </w:r>
    </w:p>
    <w:p>
      <w:pPr>
        <w:pStyle w:val="2"/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>非正式代表，不能向大会提出提案，也不能作为提案的附议人，但可以提出书面的建议和意见，由提案工作委员会转请有关部门研究处理。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五、提案内容须包括以下三部分：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1.提案名称，即要求解决什么问题。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2.情况分析，即提出提案的理由、原因或依据。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3.具体建议，即提出解决问题的主张和办法。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3075D"/>
    <w:rsid w:val="7BD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2022-02-24T02:19:00Z</dcterms:created>
  <dc:creator>李吉斌</dc:creator>
  <cp:lastModifiedBy>李吉斌</cp:lastModifiedBy>
  <dcterms:modified xsi:type="dcterms:W3CDTF">2022-02-24T02:21:15Z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8EE79CF8A92B451FAE73E5AD3C724CE4</vt:lpwstr>
  </property>
</Properties>
</file>