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2021 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工会交纳会费明细表</w:t>
      </w:r>
    </w:p>
    <w:tbl>
      <w:tblPr>
        <w:tblStyle w:val="2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891"/>
        <w:gridCol w:w="918"/>
        <w:gridCol w:w="1029"/>
        <w:gridCol w:w="1600"/>
        <w:gridCol w:w="892"/>
        <w:gridCol w:w="886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岗位工资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会费</w:t>
            </w: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岗位工资</w:t>
            </w: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会费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13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其中交全年会费人数：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</w:p>
          <w:p>
            <w:pPr>
              <w:spacing w:line="320" w:lineRule="exact"/>
              <w:ind w:firstLine="3000" w:firstLineChars="12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新入职人数：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合计金额：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spacing w:val="-10"/>
          <w:kern w:val="18"/>
          <w:szCs w:val="21"/>
        </w:rPr>
      </w:pPr>
      <w:r>
        <w:rPr>
          <w:rFonts w:hint="eastAsia" w:ascii="仿宋_GB2312" w:hAnsi="仿宋_GB2312" w:eastAsia="仿宋_GB2312" w:cs="仿宋_GB2312"/>
          <w:spacing w:val="-10"/>
          <w:kern w:val="18"/>
          <w:szCs w:val="21"/>
        </w:rPr>
        <w:t>说明：1.新入职会员请在备注栏内注明交纳会费的起止月,例如8－12； 2.本表一式三份，加盖公章后分别交财务、工会存档</w:t>
      </w:r>
    </w:p>
    <w:p>
      <w:pPr>
        <w:spacing w:line="520" w:lineRule="exact"/>
        <w:ind w:firstLine="140" w:firstLineChar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分工会主席签名：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交款人签名：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B3EEE"/>
    <w:rsid w:val="0A0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2021-10-07T09:27:00Z</dcterms:created>
  <dc:creator>李吉斌</dc:creator>
  <cp:lastModifiedBy>李吉斌</cp:lastModifiedBy>
  <dcterms:modified xsi:type="dcterms:W3CDTF">2021-10-07T09:28:12Z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E00AA6DE97F343E197FFB2E56A5D2587</vt:lpwstr>
  </property>
</Properties>
</file>