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30" w:rsidRDefault="00411D6F">
      <w:pPr>
        <w:spacing w:line="800" w:lineRule="exact"/>
        <w:jc w:val="center"/>
        <w:rPr>
          <w:rFonts w:ascii="宋体" w:hAnsi="宋体"/>
          <w:b/>
          <w:snapToGrid w:val="0"/>
          <w:sz w:val="40"/>
          <w:szCs w:val="40"/>
        </w:rPr>
      </w:pPr>
      <w:r>
        <w:rPr>
          <w:rFonts w:ascii="宋体" w:hAnsi="宋体" w:hint="eastAsia"/>
          <w:b/>
          <w:snapToGrid w:val="0"/>
          <w:sz w:val="40"/>
          <w:szCs w:val="40"/>
        </w:rPr>
        <w:t>关于举办“让爱亲密无间”</w:t>
      </w:r>
      <w:r w:rsidRPr="00F21027">
        <w:rPr>
          <w:rFonts w:ascii="宋体" w:hAnsi="宋体" w:hint="eastAsia"/>
          <w:b/>
          <w:snapToGrid w:val="0"/>
          <w:sz w:val="40"/>
          <w:szCs w:val="40"/>
        </w:rPr>
        <w:t>庆六一</w:t>
      </w:r>
      <w:r>
        <w:rPr>
          <w:rFonts w:ascii="宋体" w:hAnsi="宋体" w:hint="eastAsia"/>
          <w:b/>
          <w:snapToGrid w:val="0"/>
          <w:sz w:val="40"/>
          <w:szCs w:val="40"/>
        </w:rPr>
        <w:t>亲子</w:t>
      </w:r>
    </w:p>
    <w:p w:rsidR="00677030" w:rsidRDefault="00411D6F">
      <w:pPr>
        <w:spacing w:line="800" w:lineRule="exact"/>
        <w:jc w:val="center"/>
        <w:rPr>
          <w:rFonts w:ascii="宋体" w:hAnsi="宋体"/>
          <w:b/>
          <w:snapToGrid w:val="0"/>
          <w:sz w:val="40"/>
          <w:szCs w:val="40"/>
        </w:rPr>
      </w:pPr>
      <w:r>
        <w:rPr>
          <w:rFonts w:ascii="宋体" w:hAnsi="宋体" w:hint="eastAsia"/>
          <w:b/>
          <w:snapToGrid w:val="0"/>
          <w:sz w:val="40"/>
          <w:szCs w:val="40"/>
        </w:rPr>
        <w:t>活动的通知</w:t>
      </w:r>
    </w:p>
    <w:p w:rsidR="00677030" w:rsidRDefault="00411D6F">
      <w:pPr>
        <w:spacing w:line="6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各分工会：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677030" w:rsidRDefault="00411D6F">
      <w:pPr>
        <w:pStyle w:val="a6"/>
        <w:spacing w:before="0" w:beforeAutospacing="0" w:after="0" w:afterAutospacing="0" w:line="6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21027">
        <w:rPr>
          <w:rFonts w:ascii="仿宋" w:eastAsia="仿宋" w:hAnsi="仿宋" w:hint="eastAsia"/>
          <w:sz w:val="32"/>
          <w:szCs w:val="32"/>
        </w:rPr>
        <w:t>“</w:t>
      </w:r>
      <w:r w:rsidRPr="00F21027">
        <w:rPr>
          <w:rFonts w:ascii="仿宋" w:eastAsia="仿宋" w:hAnsi="仿宋" w:hint="eastAsia"/>
          <w:sz w:val="32"/>
          <w:szCs w:val="32"/>
        </w:rPr>
        <w:t>六一</w:t>
      </w:r>
      <w:r w:rsidRPr="00F21027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国际儿童节不仅是孩子们的节日，同时也是家长们的节日。给孩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子们创造良好的成长环境，让他们健康、快乐地成长，给孩子一个难忘而又美好的童年是非常必要的。为了让孩子们度过一个快乐而有意义的节日，校工会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21027">
        <w:rPr>
          <w:rFonts w:ascii="仿宋" w:eastAsia="仿宋" w:hAnsi="仿宋" w:hint="eastAsia"/>
          <w:sz w:val="32"/>
          <w:szCs w:val="32"/>
        </w:rPr>
        <w:t>妇委会</w:t>
      </w:r>
      <w:r w:rsidRPr="00F21027">
        <w:rPr>
          <w:rFonts w:ascii="仿宋" w:eastAsia="仿宋" w:hAnsi="仿宋" w:hint="eastAsia"/>
          <w:sz w:val="32"/>
          <w:szCs w:val="32"/>
        </w:rPr>
        <w:t>拟于</w:t>
      </w:r>
      <w:r w:rsidRPr="00F21027">
        <w:rPr>
          <w:rFonts w:ascii="仿宋" w:eastAsia="仿宋" w:hAnsi="仿宋" w:hint="eastAsia"/>
          <w:sz w:val="32"/>
          <w:szCs w:val="32"/>
        </w:rPr>
        <w:t>5</w:t>
      </w:r>
      <w:r w:rsidRPr="00F21027">
        <w:rPr>
          <w:rFonts w:ascii="仿宋" w:eastAsia="仿宋" w:hAnsi="仿宋" w:hint="eastAsia"/>
          <w:sz w:val="32"/>
          <w:szCs w:val="32"/>
        </w:rPr>
        <w:t>月</w:t>
      </w:r>
      <w:r w:rsidRPr="00F21027">
        <w:rPr>
          <w:rFonts w:ascii="仿宋" w:eastAsia="仿宋" w:hAnsi="仿宋" w:hint="eastAsia"/>
          <w:sz w:val="32"/>
          <w:szCs w:val="32"/>
        </w:rPr>
        <w:t>30</w:t>
      </w:r>
      <w:r w:rsidRPr="00F21027">
        <w:rPr>
          <w:rFonts w:ascii="仿宋" w:eastAsia="仿宋" w:hAnsi="仿宋" w:hint="eastAsia"/>
          <w:sz w:val="32"/>
          <w:szCs w:val="32"/>
        </w:rPr>
        <w:t>日举办“</w:t>
      </w:r>
      <w:r w:rsidRPr="00F21027">
        <w:rPr>
          <w:rFonts w:ascii="仿宋" w:eastAsia="仿宋" w:hAnsi="仿宋" w:hint="eastAsia"/>
          <w:b/>
          <w:sz w:val="32"/>
          <w:szCs w:val="32"/>
        </w:rPr>
        <w:t>让爱亲密无间</w:t>
      </w:r>
      <w:r w:rsidRPr="00F21027">
        <w:rPr>
          <w:rFonts w:ascii="仿宋" w:eastAsia="仿宋" w:hAnsi="仿宋" w:hint="eastAsia"/>
          <w:sz w:val="32"/>
          <w:szCs w:val="32"/>
        </w:rPr>
        <w:t>”</w:t>
      </w:r>
      <w:r w:rsidRPr="00F21027">
        <w:rPr>
          <w:rFonts w:ascii="仿宋" w:eastAsia="仿宋" w:hAnsi="仿宋" w:hint="eastAsia"/>
          <w:sz w:val="32"/>
          <w:szCs w:val="32"/>
        </w:rPr>
        <w:t>庆六一</w:t>
      </w:r>
      <w:r w:rsidRPr="00F21027">
        <w:rPr>
          <w:rFonts w:ascii="仿宋" w:eastAsia="仿宋" w:hAnsi="仿宋" w:hint="eastAsia"/>
          <w:sz w:val="32"/>
          <w:szCs w:val="32"/>
        </w:rPr>
        <w:t>亲子活动。</w:t>
      </w:r>
      <w:r>
        <w:rPr>
          <w:rFonts w:ascii="仿宋" w:eastAsia="仿宋" w:hAnsi="仿宋" w:hint="eastAsia"/>
          <w:sz w:val="32"/>
          <w:szCs w:val="32"/>
        </w:rPr>
        <w:t>请各分会认真组织，积极推荐本单位符合条件的教职工子女报名参赛。</w:t>
      </w:r>
    </w:p>
    <w:p w:rsidR="00677030" w:rsidRDefault="00411D6F">
      <w:pPr>
        <w:pStyle w:val="a6"/>
        <w:numPr>
          <w:ilvl w:val="0"/>
          <w:numId w:val="1"/>
        </w:numPr>
        <w:spacing w:before="0" w:beforeAutospacing="0" w:after="0" w:afterAutospacing="0" w:line="640" w:lineRule="exac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组织形式</w:t>
      </w:r>
    </w:p>
    <w:p w:rsidR="00677030" w:rsidRDefault="00411D6F">
      <w:pPr>
        <w:pStyle w:val="a6"/>
        <w:spacing w:before="0" w:beforeAutospacing="0" w:after="0" w:afterAutospacing="0" w:line="640" w:lineRule="exact"/>
        <w:ind w:left="136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主办：青岛农业大学工会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妇委会</w:t>
      </w:r>
    </w:p>
    <w:p w:rsidR="00677030" w:rsidRDefault="00411D6F">
      <w:pPr>
        <w:pStyle w:val="a6"/>
        <w:spacing w:before="0" w:beforeAutospacing="0" w:after="0" w:afterAutospacing="0" w:line="640" w:lineRule="exact"/>
        <w:ind w:left="136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承办：青岛农业大学管理学院</w:t>
      </w:r>
    </w:p>
    <w:p w:rsidR="00677030" w:rsidRDefault="00411D6F">
      <w:pPr>
        <w:pStyle w:val="a6"/>
        <w:spacing w:before="0" w:beforeAutospacing="0" w:after="0" w:afterAutospacing="0" w:line="640" w:lineRule="exact"/>
        <w:ind w:firstLineChars="200" w:firstLine="640"/>
        <w:jc w:val="both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二、比赛报名</w:t>
      </w:r>
    </w:p>
    <w:p w:rsidR="00677030" w:rsidRDefault="00411D6F">
      <w:pPr>
        <w:spacing w:line="64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、参赛条件：凡我校在职正式教职工子女，出生时间在</w:t>
      </w:r>
      <w:r>
        <w:rPr>
          <w:rFonts w:ascii="仿宋" w:eastAsia="仿宋" w:hAnsi="仿宋" w:hint="eastAsia"/>
          <w:sz w:val="32"/>
          <w:szCs w:val="32"/>
        </w:rPr>
        <w:t>2014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2015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日期间，身体健康者</w:t>
      </w:r>
      <w:r w:rsidRPr="00F21027">
        <w:rPr>
          <w:rFonts w:ascii="仿宋" w:eastAsia="仿宋" w:hAnsi="仿宋" w:hint="eastAsia"/>
          <w:sz w:val="32"/>
          <w:szCs w:val="32"/>
        </w:rPr>
        <w:t>均可</w:t>
      </w:r>
      <w:r>
        <w:rPr>
          <w:rFonts w:ascii="仿宋" w:eastAsia="仿宋" w:hAnsi="仿宋" w:hint="eastAsia"/>
          <w:sz w:val="32"/>
          <w:szCs w:val="32"/>
        </w:rPr>
        <w:t>参加；</w:t>
      </w:r>
    </w:p>
    <w:p w:rsidR="00677030" w:rsidRDefault="00411D6F">
      <w:pPr>
        <w:spacing w:line="64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、报名时间：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日—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日；</w:t>
      </w:r>
    </w:p>
    <w:p w:rsidR="00677030" w:rsidRDefault="00411D6F">
      <w:pPr>
        <w:spacing w:line="64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、报名方法：本次比赛由各分会负责组织报名，填写《亲子活动报名表》，发送电子版至</w:t>
      </w:r>
      <w:r>
        <w:rPr>
          <w:rFonts w:ascii="仿宋" w:eastAsia="仿宋" w:hAnsi="仿宋" w:hint="eastAsia"/>
          <w:sz w:val="32"/>
          <w:szCs w:val="32"/>
        </w:rPr>
        <w:t>glxywyb2018@163.com,</w:t>
      </w: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</w:rPr>
        <w:t>86080346</w:t>
      </w:r>
    </w:p>
    <w:p w:rsidR="00677030" w:rsidRDefault="00411D6F">
      <w:pPr>
        <w:spacing w:line="64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三、比赛时间</w:t>
      </w:r>
    </w:p>
    <w:p w:rsidR="00677030" w:rsidRDefault="00411D6F">
      <w:pPr>
        <w:spacing w:line="64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 w:rsidRPr="00F21027">
        <w:rPr>
          <w:rFonts w:ascii="仿宋" w:eastAsia="仿宋" w:hAnsi="仿宋" w:hint="eastAsia"/>
          <w:sz w:val="32"/>
          <w:szCs w:val="32"/>
        </w:rPr>
        <w:t>5</w:t>
      </w:r>
      <w:r w:rsidRPr="00F21027">
        <w:rPr>
          <w:rFonts w:ascii="仿宋" w:eastAsia="仿宋" w:hAnsi="仿宋" w:hint="eastAsia"/>
          <w:sz w:val="32"/>
          <w:szCs w:val="32"/>
        </w:rPr>
        <w:t>月</w:t>
      </w:r>
      <w:r w:rsidRPr="00F21027">
        <w:rPr>
          <w:rFonts w:ascii="仿宋" w:eastAsia="仿宋" w:hAnsi="仿宋" w:hint="eastAsia"/>
          <w:sz w:val="32"/>
          <w:szCs w:val="32"/>
        </w:rPr>
        <w:t>30</w:t>
      </w:r>
      <w:r w:rsidRPr="00F21027">
        <w:rPr>
          <w:rFonts w:ascii="仿宋" w:eastAsia="仿宋" w:hAnsi="仿宋" w:hint="eastAsia"/>
          <w:sz w:val="32"/>
          <w:szCs w:val="32"/>
        </w:rPr>
        <w:t>日（周</w:t>
      </w:r>
      <w:r w:rsidRPr="00F21027">
        <w:rPr>
          <w:rFonts w:ascii="仿宋" w:eastAsia="仿宋" w:hAnsi="仿宋" w:hint="eastAsia"/>
          <w:sz w:val="32"/>
          <w:szCs w:val="32"/>
        </w:rPr>
        <w:t>三</w:t>
      </w:r>
      <w:r w:rsidRPr="00F21027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下午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30</w:t>
      </w:r>
    </w:p>
    <w:p w:rsidR="00677030" w:rsidRDefault="00411D6F">
      <w:pPr>
        <w:spacing w:line="64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四、比赛地点</w:t>
      </w:r>
    </w:p>
    <w:p w:rsidR="00677030" w:rsidRDefault="00411D6F">
      <w:pPr>
        <w:spacing w:line="64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文体馆三楼</w:t>
      </w:r>
    </w:p>
    <w:p w:rsidR="00677030" w:rsidRDefault="00411D6F">
      <w:pPr>
        <w:spacing w:line="64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五、比赛形式</w:t>
      </w:r>
    </w:p>
    <w:p w:rsidR="00677030" w:rsidRDefault="00411D6F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本次比赛将根据报名情况，按照幼儿出生时间予以分组，每组五人进行比赛。</w:t>
      </w:r>
    </w:p>
    <w:p w:rsidR="00677030" w:rsidRDefault="00411D6F">
      <w:pPr>
        <w:spacing w:line="64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六、奖励办法</w:t>
      </w:r>
    </w:p>
    <w:p w:rsidR="00677030" w:rsidRDefault="00411D6F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本次比赛设优胜奖、纪念奖两</w:t>
      </w:r>
      <w:r>
        <w:rPr>
          <w:rFonts w:ascii="仿宋" w:eastAsia="仿宋" w:hAnsi="仿宋" w:hint="eastAsia"/>
          <w:sz w:val="32"/>
          <w:szCs w:val="32"/>
        </w:rPr>
        <w:t>个奖项。全体幼儿比赛结束后确定优胜奖、纪念奖名额。</w:t>
      </w:r>
    </w:p>
    <w:p w:rsidR="00677030" w:rsidRDefault="00411D6F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七、注意事项</w:t>
      </w:r>
    </w:p>
    <w:p w:rsidR="00677030" w:rsidRPr="00F21027" w:rsidRDefault="00411D6F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21027">
        <w:rPr>
          <w:rFonts w:ascii="仿宋" w:eastAsia="仿宋" w:hAnsi="仿宋" w:hint="eastAsia"/>
          <w:sz w:val="32"/>
          <w:szCs w:val="32"/>
        </w:rPr>
        <w:t>活动</w:t>
      </w:r>
      <w:r w:rsidRPr="00F21027">
        <w:rPr>
          <w:rFonts w:ascii="仿宋" w:eastAsia="仿宋" w:hAnsi="仿宋" w:hint="eastAsia"/>
          <w:sz w:val="32"/>
          <w:szCs w:val="32"/>
        </w:rPr>
        <w:t>期间</w:t>
      </w:r>
      <w:r w:rsidRPr="00F21027">
        <w:rPr>
          <w:rFonts w:ascii="仿宋" w:eastAsia="仿宋" w:hAnsi="仿宋" w:hint="eastAsia"/>
          <w:sz w:val="32"/>
          <w:szCs w:val="32"/>
        </w:rPr>
        <w:t>要求家长做好监护工作，确实保障</w:t>
      </w:r>
      <w:r w:rsidRPr="00F21027">
        <w:rPr>
          <w:rFonts w:ascii="仿宋" w:eastAsia="仿宋" w:hAnsi="仿宋" w:hint="eastAsia"/>
          <w:sz w:val="32"/>
          <w:szCs w:val="32"/>
        </w:rPr>
        <w:t>幼儿安全</w:t>
      </w:r>
      <w:r w:rsidRPr="00F21027">
        <w:rPr>
          <w:rFonts w:ascii="仿宋" w:eastAsia="仿宋" w:hAnsi="仿宋" w:hint="eastAsia"/>
          <w:sz w:val="32"/>
          <w:szCs w:val="32"/>
        </w:rPr>
        <w:t>，并配合组织方按照活动要求进行比赛</w:t>
      </w:r>
      <w:r w:rsidRPr="00F21027">
        <w:rPr>
          <w:rFonts w:ascii="仿宋" w:eastAsia="仿宋" w:hAnsi="仿宋" w:hint="eastAsia"/>
          <w:sz w:val="32"/>
          <w:szCs w:val="32"/>
        </w:rPr>
        <w:t>。</w:t>
      </w:r>
    </w:p>
    <w:p w:rsidR="00677030" w:rsidRPr="00F21027" w:rsidRDefault="00411D6F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21027">
        <w:rPr>
          <w:rFonts w:ascii="仿宋" w:eastAsia="仿宋" w:hAnsi="仿宋" w:hint="eastAsia"/>
          <w:sz w:val="32"/>
          <w:szCs w:val="32"/>
        </w:rPr>
        <w:t xml:space="preserve">                         </w:t>
      </w:r>
    </w:p>
    <w:p w:rsidR="00677030" w:rsidRPr="00F21027" w:rsidRDefault="00677030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77030" w:rsidRPr="00F21027" w:rsidRDefault="00411D6F">
      <w:pPr>
        <w:spacing w:line="640" w:lineRule="exact"/>
        <w:jc w:val="center"/>
        <w:rPr>
          <w:rFonts w:ascii="仿宋" w:eastAsia="仿宋" w:hAnsi="仿宋"/>
          <w:sz w:val="32"/>
          <w:szCs w:val="32"/>
        </w:rPr>
      </w:pPr>
      <w:r w:rsidRPr="00F21027"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 w:rsidRPr="00F21027">
        <w:rPr>
          <w:rFonts w:ascii="仿宋" w:eastAsia="仿宋" w:hAnsi="仿宋" w:hint="eastAsia"/>
          <w:sz w:val="32"/>
          <w:szCs w:val="32"/>
        </w:rPr>
        <w:t>工会</w:t>
      </w:r>
    </w:p>
    <w:p w:rsidR="00677030" w:rsidRDefault="00411D6F">
      <w:pPr>
        <w:spacing w:line="64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cs="宋体" w:hint="eastAsia"/>
          <w:sz w:val="32"/>
          <w:szCs w:val="32"/>
        </w:rPr>
        <w:t>〇一八</w:t>
      </w:r>
      <w:r>
        <w:rPr>
          <w:rFonts w:ascii="仿宋" w:eastAsia="仿宋" w:hAnsi="仿宋" w:cs="仿宋_GB2312" w:hint="eastAsia"/>
          <w:sz w:val="32"/>
          <w:szCs w:val="32"/>
        </w:rPr>
        <w:t>年五月十日</w:t>
      </w:r>
    </w:p>
    <w:p w:rsidR="00677030" w:rsidRDefault="00677030"/>
    <w:p w:rsidR="00677030" w:rsidRDefault="00677030"/>
    <w:p w:rsidR="00677030" w:rsidRDefault="00677030"/>
    <w:p w:rsidR="00677030" w:rsidRDefault="00677030"/>
    <w:p w:rsidR="00677030" w:rsidRDefault="00677030"/>
    <w:p w:rsidR="00677030" w:rsidRDefault="00677030"/>
    <w:p w:rsidR="00677030" w:rsidRDefault="00677030"/>
    <w:p w:rsidR="00677030" w:rsidRDefault="00677030"/>
    <w:p w:rsidR="00677030" w:rsidRDefault="00677030"/>
    <w:p w:rsidR="00677030" w:rsidRDefault="00411D6F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爱的呼唤游戏规则</w:t>
      </w:r>
    </w:p>
    <w:p w:rsidR="00677030" w:rsidRDefault="00411D6F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人数：每十个人（五对亲子）为一个小组，各个小组进行活动，每组有工作人员协调。</w:t>
      </w:r>
    </w:p>
    <w:p w:rsidR="00677030" w:rsidRDefault="00411D6F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道具：</w:t>
      </w:r>
      <w:r w:rsidRPr="00F21027">
        <w:rPr>
          <w:rFonts w:ascii="宋体" w:hAnsi="宋体" w:hint="eastAsia"/>
          <w:sz w:val="30"/>
          <w:szCs w:val="30"/>
        </w:rPr>
        <w:t>眼罩</w:t>
      </w:r>
      <w:r w:rsidRPr="00F21027">
        <w:rPr>
          <w:rFonts w:ascii="宋体" w:hAnsi="宋体" w:hint="eastAsia"/>
          <w:sz w:val="30"/>
          <w:szCs w:val="30"/>
        </w:rPr>
        <w:t>20</w:t>
      </w:r>
      <w:r w:rsidRPr="00F21027">
        <w:rPr>
          <w:rFonts w:ascii="宋体" w:hAnsi="宋体" w:hint="eastAsia"/>
          <w:sz w:val="30"/>
          <w:szCs w:val="30"/>
        </w:rPr>
        <w:t>条</w:t>
      </w:r>
      <w:r>
        <w:rPr>
          <w:rFonts w:ascii="宋体" w:hAnsi="宋体" w:hint="eastAsia"/>
          <w:sz w:val="30"/>
          <w:szCs w:val="30"/>
        </w:rPr>
        <w:t>（具体由工作人员准备）</w:t>
      </w:r>
      <w:r>
        <w:rPr>
          <w:rFonts w:ascii="宋体" w:hAnsi="宋体" w:hint="eastAsia"/>
          <w:sz w:val="30"/>
          <w:szCs w:val="30"/>
        </w:rPr>
        <w:t xml:space="preserve"> </w:t>
      </w:r>
    </w:p>
    <w:p w:rsidR="00677030" w:rsidRDefault="00411D6F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活动规则：</w:t>
      </w:r>
      <w:r>
        <w:rPr>
          <w:rFonts w:ascii="宋体" w:hAnsi="宋体" w:hint="eastAsia"/>
          <w:sz w:val="30"/>
          <w:szCs w:val="30"/>
        </w:rPr>
        <w:t xml:space="preserve"> </w:t>
      </w:r>
    </w:p>
    <w:p w:rsidR="00677030" w:rsidRDefault="00411D6F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、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规定一个范围，所有活动人员在规定范围里面参与活动，</w:t>
      </w:r>
      <w:r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以小组围成一个圈；</w:t>
      </w:r>
    </w:p>
    <w:p w:rsidR="00677030" w:rsidRDefault="00411D6F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、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活动开始前所有人带上眼罩，确认在完全“失明”的状态下参与活动；工作人员同时调整父母和孩子之间的位置，尽量让其位置交错，相隔开来；</w:t>
      </w:r>
      <w:r>
        <w:rPr>
          <w:rFonts w:ascii="宋体" w:hAnsi="宋体" w:hint="eastAsia"/>
          <w:sz w:val="30"/>
          <w:szCs w:val="30"/>
        </w:rPr>
        <w:t xml:space="preserve"> </w:t>
      </w:r>
    </w:p>
    <w:p w:rsidR="00677030" w:rsidRDefault="00411D6F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、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活动正式开始后，父母呼唤宝贝，由宝贝在工作人员保护下根据声音寻找爸爸或妈妈，直到重新回到一起牵手，请裁判确认之后方可摘下眼罩；</w:t>
      </w:r>
    </w:p>
    <w:p w:rsidR="00677030" w:rsidRDefault="00411D6F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、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父母不能呼喊孩子的名字，只能喊“宝贝”，违规者被淘汰；</w:t>
      </w:r>
    </w:p>
    <w:p w:rsidR="00677030" w:rsidRDefault="00411D6F">
      <w:pPr>
        <w:spacing w:line="520" w:lineRule="exact"/>
        <w:ind w:firstLine="600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、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活动结束之后可请孩子上台分享，如何找到爸爸妈妈的。</w:t>
      </w:r>
    </w:p>
    <w:p w:rsidR="00677030" w:rsidRDefault="00677030">
      <w:pPr>
        <w:spacing w:line="520" w:lineRule="exact"/>
        <w:ind w:firstLine="600"/>
        <w:jc w:val="center"/>
        <w:rPr>
          <w:rFonts w:ascii="仿宋" w:eastAsia="仿宋" w:hAnsi="仿宋"/>
          <w:sz w:val="32"/>
          <w:szCs w:val="32"/>
        </w:rPr>
      </w:pPr>
    </w:p>
    <w:p w:rsidR="00677030" w:rsidRDefault="00677030">
      <w:pPr>
        <w:rPr>
          <w:rFonts w:ascii="仿宋" w:eastAsia="仿宋" w:hAnsi="仿宋"/>
          <w:sz w:val="32"/>
          <w:szCs w:val="32"/>
        </w:rPr>
      </w:pPr>
    </w:p>
    <w:p w:rsidR="00677030" w:rsidRDefault="00677030">
      <w:pPr>
        <w:rPr>
          <w:rFonts w:ascii="仿宋" w:eastAsia="仿宋" w:hAnsi="仿宋"/>
          <w:sz w:val="32"/>
          <w:szCs w:val="32"/>
        </w:rPr>
      </w:pPr>
    </w:p>
    <w:p w:rsidR="00677030" w:rsidRDefault="00677030">
      <w:pPr>
        <w:rPr>
          <w:rFonts w:ascii="仿宋" w:eastAsia="仿宋" w:hAnsi="仿宋" w:hint="eastAsia"/>
          <w:sz w:val="32"/>
          <w:szCs w:val="32"/>
        </w:rPr>
      </w:pPr>
    </w:p>
    <w:p w:rsidR="007254E0" w:rsidRDefault="007254E0">
      <w:pPr>
        <w:rPr>
          <w:rFonts w:ascii="仿宋" w:eastAsia="仿宋" w:hAnsi="仿宋"/>
          <w:sz w:val="32"/>
          <w:szCs w:val="32"/>
        </w:rPr>
      </w:pPr>
    </w:p>
    <w:p w:rsidR="00677030" w:rsidRDefault="00677030">
      <w:pPr>
        <w:rPr>
          <w:rFonts w:ascii="仿宋" w:eastAsia="仿宋" w:hAnsi="仿宋"/>
          <w:sz w:val="32"/>
          <w:szCs w:val="32"/>
        </w:rPr>
      </w:pPr>
    </w:p>
    <w:p w:rsidR="00677030" w:rsidRDefault="00411D6F">
      <w:pPr>
        <w:wordWrap w:val="0"/>
        <w:jc w:val="center"/>
        <w:rPr>
          <w:rFonts w:ascii="宋体" w:hAnsi="宋体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</w:t>
      </w:r>
      <w:r>
        <w:rPr>
          <w:rFonts w:ascii="宋体" w:hAnsi="宋体" w:hint="eastAsia"/>
          <w:b/>
          <w:sz w:val="44"/>
          <w:szCs w:val="44"/>
        </w:rPr>
        <w:t>亲子活动报名表</w:t>
      </w:r>
    </w:p>
    <w:tbl>
      <w:tblPr>
        <w:tblW w:w="9141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183"/>
        <w:gridCol w:w="783"/>
        <w:gridCol w:w="1275"/>
        <w:gridCol w:w="1418"/>
        <w:gridCol w:w="1314"/>
        <w:gridCol w:w="1307"/>
        <w:gridCol w:w="1285"/>
      </w:tblGrid>
      <w:tr w:rsidR="00677030">
        <w:trPr>
          <w:trHeight w:val="3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411D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411D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宝宝姓名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411D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411D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411D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父亲姓名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411D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父亲单位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411D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母亲姓名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411D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母亲单位</w:t>
            </w:r>
          </w:p>
        </w:tc>
      </w:tr>
      <w:tr w:rsidR="00677030">
        <w:trPr>
          <w:trHeight w:val="6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77030">
        <w:trPr>
          <w:trHeight w:val="6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</w:tr>
      <w:tr w:rsidR="00677030">
        <w:trPr>
          <w:trHeight w:val="6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</w:tr>
      <w:tr w:rsidR="00677030">
        <w:trPr>
          <w:trHeight w:val="6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</w:tr>
      <w:tr w:rsidR="00677030">
        <w:trPr>
          <w:trHeight w:val="6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</w:tr>
      <w:tr w:rsidR="00677030">
        <w:trPr>
          <w:trHeight w:val="6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</w:tr>
      <w:tr w:rsidR="00677030">
        <w:trPr>
          <w:trHeight w:val="6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</w:tr>
      <w:tr w:rsidR="00677030">
        <w:trPr>
          <w:trHeight w:val="6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</w:tr>
      <w:tr w:rsidR="00677030">
        <w:trPr>
          <w:trHeight w:val="6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</w:tr>
      <w:tr w:rsidR="00677030">
        <w:trPr>
          <w:trHeight w:val="6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</w:tr>
      <w:tr w:rsidR="00677030">
        <w:trPr>
          <w:trHeight w:val="6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</w:tr>
      <w:tr w:rsidR="00677030">
        <w:trPr>
          <w:trHeight w:val="6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</w:tr>
      <w:tr w:rsidR="00677030">
        <w:trPr>
          <w:trHeight w:val="6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</w:tr>
      <w:tr w:rsidR="00677030">
        <w:trPr>
          <w:trHeight w:val="6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</w:tr>
      <w:tr w:rsidR="00677030">
        <w:trPr>
          <w:trHeight w:val="6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</w:tr>
      <w:tr w:rsidR="00677030">
        <w:trPr>
          <w:trHeight w:val="6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</w:tr>
      <w:tr w:rsidR="00677030">
        <w:trPr>
          <w:trHeight w:val="6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</w:tr>
      <w:tr w:rsidR="00677030">
        <w:trPr>
          <w:trHeight w:val="6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30" w:rsidRDefault="00677030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677030" w:rsidRDefault="00677030"/>
    <w:p w:rsidR="00677030" w:rsidRDefault="00677030">
      <w:pPr>
        <w:spacing w:line="640" w:lineRule="exact"/>
        <w:rPr>
          <w:rFonts w:ascii="仿宋" w:eastAsia="仿宋" w:hAnsi="仿宋"/>
        </w:rPr>
      </w:pPr>
    </w:p>
    <w:sectPr w:rsidR="00677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D6F" w:rsidRDefault="00411D6F" w:rsidP="007254E0">
      <w:r>
        <w:separator/>
      </w:r>
    </w:p>
  </w:endnote>
  <w:endnote w:type="continuationSeparator" w:id="0">
    <w:p w:rsidR="00411D6F" w:rsidRDefault="00411D6F" w:rsidP="0072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D6F" w:rsidRDefault="00411D6F" w:rsidP="007254E0">
      <w:r>
        <w:separator/>
      </w:r>
    </w:p>
  </w:footnote>
  <w:footnote w:type="continuationSeparator" w:id="0">
    <w:p w:rsidR="00411D6F" w:rsidRDefault="00411D6F" w:rsidP="0072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2961"/>
    <w:multiLevelType w:val="multilevel"/>
    <w:tmpl w:val="56CC2961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CF"/>
    <w:rsid w:val="00015A69"/>
    <w:rsid w:val="00363DB6"/>
    <w:rsid w:val="00410715"/>
    <w:rsid w:val="00411D6F"/>
    <w:rsid w:val="00476462"/>
    <w:rsid w:val="00483CBA"/>
    <w:rsid w:val="005376BD"/>
    <w:rsid w:val="005453BE"/>
    <w:rsid w:val="00581BD1"/>
    <w:rsid w:val="005C1001"/>
    <w:rsid w:val="00677030"/>
    <w:rsid w:val="007254E0"/>
    <w:rsid w:val="00B23239"/>
    <w:rsid w:val="00BB3471"/>
    <w:rsid w:val="00C130FE"/>
    <w:rsid w:val="00C60F97"/>
    <w:rsid w:val="00C654CF"/>
    <w:rsid w:val="00D36EEC"/>
    <w:rsid w:val="00E24DF6"/>
    <w:rsid w:val="00E42FDA"/>
    <w:rsid w:val="00E54A9E"/>
    <w:rsid w:val="00F00D8F"/>
    <w:rsid w:val="00F21027"/>
    <w:rsid w:val="00F36268"/>
    <w:rsid w:val="00FC0242"/>
    <w:rsid w:val="1AD23B05"/>
    <w:rsid w:val="23856110"/>
    <w:rsid w:val="37F44316"/>
    <w:rsid w:val="398907BD"/>
    <w:rsid w:val="3A3D4FB3"/>
    <w:rsid w:val="4AAF1C4E"/>
    <w:rsid w:val="4ACA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="Times New Roman" w:hAnsi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="Times New Roman" w:hAnsi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179</Words>
  <Characters>1026</Characters>
  <Application>Microsoft Office Word</Application>
  <DocSecurity>0</DocSecurity>
  <Lines>8</Lines>
  <Paragraphs>2</Paragraphs>
  <ScaleCrop>false</ScaleCrop>
  <Company>china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20</cp:revision>
  <dcterms:created xsi:type="dcterms:W3CDTF">2017-05-11T01:54:00Z</dcterms:created>
  <dcterms:modified xsi:type="dcterms:W3CDTF">2018-05-10T08:33:00Z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